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68E" w:rsidRPr="009E0C8F" w:rsidRDefault="002F368E" w:rsidP="009E0C8F">
      <w:pPr>
        <w:jc w:val="center"/>
        <w:rPr>
          <w:rFonts w:ascii="Times New Roman" w:hAnsi="Times New Roman" w:cs="Times New Roman"/>
          <w:color w:val="FF0000"/>
          <w:sz w:val="32"/>
          <w:szCs w:val="32"/>
        </w:rPr>
      </w:pPr>
      <w:r w:rsidRPr="009E0C8F">
        <w:rPr>
          <w:rFonts w:ascii="Times New Roman" w:eastAsia="Times New Roman" w:hAnsi="Times New Roman" w:cs="Times New Roman"/>
          <w:b/>
          <w:bCs/>
          <w:color w:val="FF0000"/>
          <w:sz w:val="32"/>
          <w:szCs w:val="32"/>
          <w:u w:val="single"/>
          <w:lang w:val="en-GB" w:eastAsia="en-GB"/>
        </w:rPr>
        <w:t>Mandatory Template 1</w:t>
      </w:r>
      <w:r w:rsidRPr="009E0C8F">
        <w:rPr>
          <w:rFonts w:ascii="Times New Roman" w:eastAsia="Times New Roman" w:hAnsi="Times New Roman" w:cs="Times New Roman"/>
          <w:b/>
          <w:bCs/>
          <w:color w:val="FF0000"/>
          <w:sz w:val="32"/>
          <w:szCs w:val="32"/>
          <w:lang w:val="en-GB" w:eastAsia="en-GB"/>
        </w:rPr>
        <w:t>: Child Safeguarding Risk Assessment</w:t>
      </w:r>
    </w:p>
    <w:p w:rsidR="002F368E" w:rsidRPr="009E0C8F" w:rsidRDefault="002F368E" w:rsidP="009E0C8F">
      <w:pPr>
        <w:jc w:val="center"/>
        <w:rPr>
          <w:rFonts w:ascii="Times New Roman" w:eastAsia="Times New Roman" w:hAnsi="Times New Roman" w:cs="Times New Roman"/>
          <w:b/>
          <w:bCs/>
          <w:color w:val="FF0000"/>
          <w:sz w:val="32"/>
          <w:szCs w:val="32"/>
          <w:lang w:val="en-GB" w:eastAsia="en-GB"/>
        </w:rPr>
      </w:pPr>
      <w:r w:rsidRPr="009E0C8F">
        <w:rPr>
          <w:rFonts w:ascii="Times New Roman" w:eastAsia="Times New Roman" w:hAnsi="Times New Roman" w:cs="Times New Roman"/>
          <w:b/>
          <w:bCs/>
          <w:color w:val="FF0000"/>
          <w:sz w:val="32"/>
          <w:szCs w:val="32"/>
          <w:lang w:val="en-GB" w:eastAsia="en-GB"/>
        </w:rPr>
        <w:t xml:space="preserve">Written Assessment of Risk of </w:t>
      </w:r>
      <w:proofErr w:type="spellStart"/>
      <w:r w:rsidR="009E0C8F" w:rsidRPr="009E0C8F">
        <w:rPr>
          <w:rFonts w:ascii="Times New Roman" w:eastAsia="Times New Roman" w:hAnsi="Times New Roman" w:cs="Times New Roman"/>
          <w:b/>
          <w:bCs/>
          <w:color w:val="FF0000"/>
          <w:sz w:val="32"/>
          <w:szCs w:val="32"/>
          <w:lang w:val="en-GB" w:eastAsia="en-GB"/>
        </w:rPr>
        <w:t>Rath</w:t>
      </w:r>
      <w:proofErr w:type="spellEnd"/>
      <w:r w:rsidR="009E0C8F" w:rsidRPr="009E0C8F">
        <w:rPr>
          <w:rFonts w:ascii="Times New Roman" w:eastAsia="Times New Roman" w:hAnsi="Times New Roman" w:cs="Times New Roman"/>
          <w:b/>
          <w:bCs/>
          <w:color w:val="FF0000"/>
          <w:sz w:val="32"/>
          <w:szCs w:val="32"/>
          <w:lang w:val="en-GB" w:eastAsia="en-GB"/>
        </w:rPr>
        <w:t xml:space="preserve"> N.S.</w:t>
      </w:r>
    </w:p>
    <w:p w:rsidR="002F368E" w:rsidRPr="009E0C8F" w:rsidRDefault="002F368E" w:rsidP="002F368E">
      <w:pPr>
        <w:spacing w:after="0" w:line="240" w:lineRule="auto"/>
        <w:rPr>
          <w:rFonts w:ascii="Times New Roman" w:hAnsi="Times New Roman" w:cs="Times New Roman"/>
          <w:sz w:val="24"/>
        </w:rPr>
      </w:pPr>
      <w:r w:rsidRPr="009E0C8F">
        <w:rPr>
          <w:rFonts w:ascii="Times New Roman" w:hAnsi="Times New Roman" w:cs="Times New Roman"/>
          <w:sz w:val="24"/>
        </w:rPr>
        <w:t>In accordance with section 11 of the Children First Act 2015 and with the requirement of Chapter 8 of</w:t>
      </w:r>
      <w:r w:rsidRPr="009E0C8F">
        <w:rPr>
          <w:rFonts w:ascii="Times New Roman" w:hAnsi="Times New Roman" w:cs="Times New Roman"/>
          <w:sz w:val="24"/>
          <w:shd w:val="clear" w:color="auto" w:fill="D9D9D9" w:themeFill="background1" w:themeFillShade="D9"/>
        </w:rPr>
        <w:t xml:space="preserve"> </w:t>
      </w:r>
      <w:r w:rsidRPr="009E0C8F">
        <w:rPr>
          <w:rFonts w:ascii="Times New Roman" w:hAnsi="Times New Roman" w:cs="Times New Roman"/>
          <w:sz w:val="24"/>
        </w:rPr>
        <w:t xml:space="preserve">the </w:t>
      </w:r>
      <w:r w:rsidRPr="009E0C8F">
        <w:rPr>
          <w:rFonts w:ascii="Times New Roman" w:hAnsi="Times New Roman" w:cs="Times New Roman"/>
          <w:i/>
          <w:sz w:val="24"/>
        </w:rPr>
        <w:t>Child Protection Procedures for Primary and Post-Primary Schools 2017</w:t>
      </w:r>
      <w:r w:rsidRPr="009E0C8F">
        <w:rPr>
          <w:rFonts w:ascii="Times New Roman" w:hAnsi="Times New Roman" w:cs="Times New Roman"/>
          <w:sz w:val="24"/>
        </w:rPr>
        <w:t xml:space="preserve">, the following is the Written Risk Assessment of </w:t>
      </w:r>
      <w:proofErr w:type="spellStart"/>
      <w:r w:rsidR="009E0C8F">
        <w:rPr>
          <w:rFonts w:ascii="Times New Roman" w:hAnsi="Times New Roman" w:cs="Times New Roman"/>
          <w:sz w:val="24"/>
        </w:rPr>
        <w:t>Rath</w:t>
      </w:r>
      <w:proofErr w:type="spellEnd"/>
      <w:r w:rsidR="009E0C8F">
        <w:rPr>
          <w:rFonts w:ascii="Times New Roman" w:hAnsi="Times New Roman" w:cs="Times New Roman"/>
          <w:sz w:val="24"/>
        </w:rPr>
        <w:t xml:space="preserve"> N.S.</w:t>
      </w:r>
      <w:r w:rsidRPr="009E0C8F">
        <w:rPr>
          <w:rFonts w:ascii="Times New Roman" w:hAnsi="Times New Roman" w:cs="Times New Roman"/>
          <w:sz w:val="24"/>
        </w:rPr>
        <w:t xml:space="preserve"> </w:t>
      </w:r>
    </w:p>
    <w:p w:rsidR="002F368E" w:rsidRDefault="002F368E" w:rsidP="002F368E">
      <w:pPr>
        <w:spacing w:after="0" w:line="240" w:lineRule="auto"/>
        <w:rPr>
          <w:rFonts w:ascii="Times New Roman" w:hAnsi="Times New Roman" w:cs="Times New Roman"/>
        </w:rPr>
      </w:pPr>
    </w:p>
    <w:tbl>
      <w:tblPr>
        <w:tblStyle w:val="TableGrid"/>
        <w:tblW w:w="14312" w:type="dxa"/>
        <w:tblLook w:val="04A0" w:firstRow="1" w:lastRow="0" w:firstColumn="1" w:lastColumn="0" w:noHBand="0" w:noVBand="1"/>
      </w:tblPr>
      <w:tblGrid>
        <w:gridCol w:w="4248"/>
        <w:gridCol w:w="4961"/>
        <w:gridCol w:w="5103"/>
      </w:tblGrid>
      <w:tr w:rsidR="002D0444" w:rsidTr="005D399B">
        <w:tc>
          <w:tcPr>
            <w:tcW w:w="4248" w:type="dxa"/>
          </w:tcPr>
          <w:p w:rsidR="002D0444" w:rsidRPr="00670207" w:rsidRDefault="002D0444" w:rsidP="002D0444">
            <w:pPr>
              <w:pStyle w:val="ListParagraph"/>
              <w:rPr>
                <w:rFonts w:ascii="Times New Roman" w:hAnsi="Times New Roman" w:cs="Times New Roman"/>
                <w:sz w:val="24"/>
                <w:szCs w:val="24"/>
              </w:rPr>
            </w:pPr>
          </w:p>
          <w:p w:rsidR="002D0444" w:rsidRPr="00670207" w:rsidRDefault="002D0444" w:rsidP="002D0444">
            <w:pPr>
              <w:pStyle w:val="ListParagraph"/>
              <w:numPr>
                <w:ilvl w:val="0"/>
                <w:numId w:val="8"/>
              </w:numPr>
              <w:rPr>
                <w:rFonts w:ascii="Times New Roman" w:hAnsi="Times New Roman" w:cs="Times New Roman"/>
                <w:sz w:val="24"/>
                <w:szCs w:val="24"/>
              </w:rPr>
            </w:pPr>
            <w:r w:rsidRPr="00670207">
              <w:rPr>
                <w:rFonts w:ascii="Times New Roman" w:hAnsi="Times New Roman" w:cs="Times New Roman"/>
                <w:b/>
                <w:sz w:val="24"/>
                <w:szCs w:val="24"/>
              </w:rPr>
              <w:t>List of school activities</w:t>
            </w:r>
          </w:p>
        </w:tc>
        <w:tc>
          <w:tcPr>
            <w:tcW w:w="4961" w:type="dxa"/>
          </w:tcPr>
          <w:p w:rsidR="002D0444" w:rsidRPr="00670207" w:rsidRDefault="002D0444" w:rsidP="002D0444">
            <w:pPr>
              <w:ind w:right="-188"/>
              <w:jc w:val="both"/>
              <w:rPr>
                <w:rFonts w:ascii="Times New Roman" w:hAnsi="Times New Roman" w:cs="Times New Roman"/>
                <w:sz w:val="24"/>
                <w:szCs w:val="24"/>
              </w:rPr>
            </w:pPr>
          </w:p>
          <w:p w:rsidR="002D0444" w:rsidRPr="00670207" w:rsidRDefault="002D0444" w:rsidP="002D0444">
            <w:pPr>
              <w:pStyle w:val="ListParagraph"/>
              <w:numPr>
                <w:ilvl w:val="0"/>
                <w:numId w:val="8"/>
              </w:numPr>
              <w:ind w:left="284" w:hanging="284"/>
              <w:rPr>
                <w:rFonts w:ascii="Times New Roman" w:hAnsi="Times New Roman" w:cs="Times New Roman"/>
                <w:sz w:val="24"/>
                <w:szCs w:val="24"/>
              </w:rPr>
            </w:pPr>
            <w:r w:rsidRPr="00670207">
              <w:rPr>
                <w:rFonts w:ascii="Times New Roman" w:hAnsi="Times New Roman" w:cs="Times New Roman"/>
                <w:b/>
                <w:sz w:val="24"/>
                <w:szCs w:val="24"/>
              </w:rPr>
              <w:t>The school has identified the following risk of harm in respect of its activities –</w:t>
            </w:r>
          </w:p>
          <w:p w:rsidR="002D0444" w:rsidRPr="00670207" w:rsidRDefault="002D0444" w:rsidP="002D0444">
            <w:pPr>
              <w:pStyle w:val="ListParagraph"/>
              <w:ind w:left="284"/>
              <w:rPr>
                <w:rFonts w:ascii="Times New Roman" w:hAnsi="Times New Roman" w:cs="Times New Roman"/>
                <w:sz w:val="24"/>
                <w:szCs w:val="24"/>
              </w:rPr>
            </w:pPr>
          </w:p>
        </w:tc>
        <w:tc>
          <w:tcPr>
            <w:tcW w:w="5103" w:type="dxa"/>
          </w:tcPr>
          <w:p w:rsidR="002D0444" w:rsidRPr="00670207" w:rsidRDefault="002D0444" w:rsidP="002D0444">
            <w:pPr>
              <w:pStyle w:val="ListParagraph"/>
              <w:ind w:left="398"/>
              <w:rPr>
                <w:rFonts w:ascii="Times New Roman" w:hAnsi="Times New Roman" w:cs="Times New Roman"/>
                <w:b/>
                <w:sz w:val="24"/>
                <w:szCs w:val="24"/>
              </w:rPr>
            </w:pPr>
          </w:p>
          <w:p w:rsidR="002D0444" w:rsidRPr="009E0C8F" w:rsidRDefault="002D0444" w:rsidP="002F368E">
            <w:pPr>
              <w:pStyle w:val="ListParagraph"/>
              <w:numPr>
                <w:ilvl w:val="0"/>
                <w:numId w:val="8"/>
              </w:numPr>
              <w:ind w:left="398" w:hanging="284"/>
              <w:rPr>
                <w:rFonts w:ascii="Times New Roman" w:hAnsi="Times New Roman" w:cs="Times New Roman"/>
                <w:b/>
                <w:sz w:val="24"/>
                <w:szCs w:val="24"/>
              </w:rPr>
            </w:pPr>
            <w:r w:rsidRPr="00670207">
              <w:rPr>
                <w:rFonts w:ascii="Times New Roman" w:hAnsi="Times New Roman" w:cs="Times New Roman"/>
                <w:b/>
                <w:sz w:val="24"/>
                <w:szCs w:val="24"/>
              </w:rPr>
              <w:t>The school has the following procedures in place to address the risks of harm identified in this assessment -</w:t>
            </w:r>
          </w:p>
        </w:tc>
      </w:tr>
      <w:tr w:rsidR="002D0444" w:rsidTr="006B439A">
        <w:trPr>
          <w:trHeight w:val="4357"/>
        </w:trPr>
        <w:tc>
          <w:tcPr>
            <w:tcW w:w="4248" w:type="dxa"/>
          </w:tcPr>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Opening/Closing Times and Break Times</w:t>
            </w:r>
          </w:p>
          <w:p w:rsidR="00670207" w:rsidRP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Visitors/Visiting Tutors</w:t>
            </w:r>
          </w:p>
          <w:p w:rsid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School Tours/Outings</w:t>
            </w:r>
          </w:p>
          <w:p w:rsid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Access/Egress</w:t>
            </w:r>
          </w:p>
          <w:p w:rsidR="00670207" w:rsidRP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Swimming Lessons/Sports Events</w:t>
            </w:r>
          </w:p>
          <w:p w:rsidR="00670207" w:rsidRP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Social Media</w:t>
            </w:r>
          </w:p>
          <w:p w:rsidR="00670207" w:rsidRP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One-to-one teaching/supervision </w:t>
            </w:r>
          </w:p>
          <w:p w:rsid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Use of off-site facilities for school </w:t>
            </w:r>
          </w:p>
          <w:p w:rsid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activities </w:t>
            </w: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School transport/Bus escorts </w:t>
            </w:r>
          </w:p>
          <w:p w:rsidR="00670207" w:rsidRDefault="00670207"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Care of children with special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educational needs, including intimate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care where needed</w:t>
            </w:r>
            <w:r w:rsidR="005D399B">
              <w:rPr>
                <w:rFonts w:ascii="Times New Roman" w:hAnsi="Times New Roman" w:cs="Times New Roman"/>
                <w:sz w:val="24"/>
                <w:szCs w:val="24"/>
              </w:rPr>
              <w:t>.</w:t>
            </w:r>
          </w:p>
          <w:p w:rsid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Administration of medicine and first aid </w:t>
            </w:r>
          </w:p>
          <w:p w:rsidR="00670207" w:rsidRDefault="00670207"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Curricular provision in respect of SPHE, RSE, Stay Safe</w:t>
            </w:r>
          </w:p>
          <w:p w:rsidR="005D399B" w:rsidRDefault="005D399B"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Prevention and dealing with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bullying amongst pupils</w:t>
            </w:r>
            <w:r w:rsidR="005D399B">
              <w:rPr>
                <w:rFonts w:ascii="Times New Roman" w:hAnsi="Times New Roman" w:cs="Times New Roman"/>
                <w:sz w:val="24"/>
                <w:szCs w:val="24"/>
              </w:rPr>
              <w:t>.</w:t>
            </w:r>
          </w:p>
          <w:p w:rsidR="00670207" w:rsidRDefault="00670207"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Recruitment of school personnel including –teachers, SNA’s, secretary, cleaners,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sports coaches, external tutors,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guest speakers, volunteers, parents in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school activities</w:t>
            </w:r>
            <w:r w:rsidR="005D399B">
              <w:rPr>
                <w:rFonts w:ascii="Times New Roman" w:hAnsi="Times New Roman" w:cs="Times New Roman"/>
                <w:sz w:val="24"/>
                <w:szCs w:val="24"/>
              </w:rPr>
              <w:t>.</w:t>
            </w:r>
          </w:p>
          <w:p w:rsidR="00670207" w:rsidRDefault="00670207"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Use of Information and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Communication Technology by pupils </w:t>
            </w:r>
          </w:p>
          <w:p w:rsid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in school</w:t>
            </w:r>
            <w:r w:rsidR="005D399B">
              <w:rPr>
                <w:rFonts w:ascii="Times New Roman" w:hAnsi="Times New Roman" w:cs="Times New Roman"/>
                <w:sz w:val="24"/>
                <w:szCs w:val="24"/>
              </w:rPr>
              <w:t>.</w:t>
            </w:r>
          </w:p>
          <w:p w:rsidR="006B439A" w:rsidRPr="00670207" w:rsidRDefault="006B439A"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Students participating in work experience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in the school</w:t>
            </w:r>
            <w:r w:rsidR="005D399B">
              <w:rPr>
                <w:rFonts w:ascii="Times New Roman" w:hAnsi="Times New Roman" w:cs="Times New Roman"/>
                <w:sz w:val="24"/>
                <w:szCs w:val="24"/>
              </w:rPr>
              <w:t>.</w:t>
            </w:r>
          </w:p>
          <w:p w:rsidR="00670207" w:rsidRDefault="00670207"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9E0C8F" w:rsidRPr="00670207" w:rsidRDefault="009E0C8F" w:rsidP="00670207">
            <w:pPr>
              <w:ind w:right="-188"/>
              <w:jc w:val="both"/>
              <w:rPr>
                <w:rFonts w:ascii="Times New Roman" w:hAnsi="Times New Roman" w:cs="Times New Roman"/>
                <w:sz w:val="24"/>
                <w:szCs w:val="24"/>
              </w:rPr>
            </w:pPr>
          </w:p>
          <w:p w:rsidR="002D0444" w:rsidRDefault="00670207" w:rsidP="002F368E">
            <w:pPr>
              <w:rPr>
                <w:rFonts w:ascii="Times New Roman" w:hAnsi="Times New Roman" w:cs="Times New Roman"/>
                <w:sz w:val="24"/>
                <w:szCs w:val="24"/>
              </w:rPr>
            </w:pPr>
            <w:r w:rsidRPr="00670207">
              <w:rPr>
                <w:rFonts w:ascii="Times New Roman" w:hAnsi="Times New Roman" w:cs="Times New Roman"/>
                <w:sz w:val="24"/>
                <w:szCs w:val="24"/>
              </w:rPr>
              <w:t xml:space="preserve">Use of video/photography /other media to record school events </w:t>
            </w:r>
          </w:p>
          <w:p w:rsidR="00D751C7" w:rsidRDefault="00D751C7" w:rsidP="002F368E">
            <w:pPr>
              <w:rPr>
                <w:rFonts w:ascii="Times New Roman" w:hAnsi="Times New Roman" w:cs="Times New Roman"/>
                <w:sz w:val="24"/>
                <w:szCs w:val="24"/>
              </w:rPr>
            </w:pPr>
          </w:p>
          <w:p w:rsidR="00D751C7" w:rsidRDefault="00D751C7" w:rsidP="002F368E">
            <w:pPr>
              <w:rPr>
                <w:rFonts w:ascii="Times New Roman" w:hAnsi="Times New Roman" w:cs="Times New Roman"/>
                <w:sz w:val="24"/>
                <w:szCs w:val="24"/>
              </w:rPr>
            </w:pPr>
          </w:p>
          <w:p w:rsidR="00D751C7" w:rsidRDefault="00D751C7" w:rsidP="002F368E">
            <w:pPr>
              <w:rPr>
                <w:rFonts w:ascii="Times New Roman" w:hAnsi="Times New Roman" w:cs="Times New Roman"/>
                <w:sz w:val="24"/>
                <w:szCs w:val="24"/>
              </w:rPr>
            </w:pPr>
          </w:p>
          <w:p w:rsidR="00D751C7" w:rsidRPr="00670207" w:rsidRDefault="00D751C7" w:rsidP="002F368E">
            <w:pPr>
              <w:rPr>
                <w:rFonts w:ascii="Times New Roman" w:hAnsi="Times New Roman" w:cs="Times New Roman"/>
                <w:sz w:val="24"/>
                <w:szCs w:val="24"/>
              </w:rPr>
            </w:pPr>
            <w:r>
              <w:rPr>
                <w:rFonts w:ascii="Times New Roman" w:hAnsi="Times New Roman" w:cs="Times New Roman"/>
                <w:sz w:val="24"/>
                <w:szCs w:val="24"/>
              </w:rPr>
              <w:t>Critical Incident</w:t>
            </w:r>
          </w:p>
        </w:tc>
        <w:tc>
          <w:tcPr>
            <w:tcW w:w="4961" w:type="dxa"/>
          </w:tcPr>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lastRenderedPageBreak/>
              <w:t>Access to pupils by strangers or other adults.</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Risk of harm from other pupils.</w:t>
            </w:r>
          </w:p>
          <w:p w:rsidR="00670207" w:rsidRP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Tutors behaving inappropriately.</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Tutors lacking awareness of child safety issues.</w:t>
            </w:r>
          </w:p>
          <w:p w:rsid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Access to pupils by strangers.</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Inappropriate activity by pupils.</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Dangers posed by unfamiliar environment</w:t>
            </w:r>
          </w:p>
          <w:p w:rsidR="00670207" w:rsidRP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Access to pupils by strangers or other adults.</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Flight risk for some pupils</w:t>
            </w:r>
          </w:p>
          <w:p w:rsidR="00670207" w:rsidRP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Potential for unsupervised times in changing areas.</w:t>
            </w:r>
          </w:p>
          <w:p w:rsidR="00670207" w:rsidRP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Access to pupils by strangers or other adults.</w:t>
            </w:r>
          </w:p>
          <w:p w:rsidR="00670207" w:rsidRP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Potential for bullying.</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lastRenderedPageBreak/>
              <w:t>Potential for grooming of pupils</w:t>
            </w:r>
          </w:p>
          <w:p w:rsidR="00670207" w:rsidRPr="00670207" w:rsidRDefault="00670207"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Risk of child being harmed in the school by a member of school personnel </w:t>
            </w:r>
          </w:p>
          <w:p w:rsidR="00670207" w:rsidRDefault="00670207"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Risk of child being harmed by a member of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school personnel, a member of staff of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another organisation or other person while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child participating in out of school activities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e.g. school trip, swimming lessons</w:t>
            </w:r>
          </w:p>
          <w:p w:rsid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  </w:t>
            </w: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Risk of child being harmed outside of the school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by a member of school personnel</w:t>
            </w:r>
            <w:r w:rsidR="005D399B">
              <w:rPr>
                <w:rFonts w:ascii="Times New Roman" w:hAnsi="Times New Roman" w:cs="Times New Roman"/>
                <w:sz w:val="24"/>
                <w:szCs w:val="24"/>
              </w:rPr>
              <w:t>.</w:t>
            </w:r>
          </w:p>
          <w:p w:rsid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Risk of harm to children with SEN who have particular vulnerabilities </w:t>
            </w:r>
          </w:p>
          <w:p w:rsidR="005D399B" w:rsidRDefault="005D399B"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Risk of harm to child while a child is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receiving intimate care</w:t>
            </w:r>
            <w:r w:rsidR="005D399B">
              <w:rPr>
                <w:rFonts w:ascii="Times New Roman" w:hAnsi="Times New Roman" w:cs="Times New Roman"/>
                <w:sz w:val="24"/>
                <w:szCs w:val="24"/>
              </w:rPr>
              <w:t>.</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Risk of harm to children with SEN who </w:t>
            </w:r>
          </w:p>
          <w:p w:rsidR="009E0C8F"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have particular vulnerabilities</w:t>
            </w:r>
            <w:r w:rsidR="005D399B">
              <w:rPr>
                <w:rFonts w:ascii="Times New Roman" w:hAnsi="Times New Roman" w:cs="Times New Roman"/>
                <w:sz w:val="24"/>
                <w:szCs w:val="24"/>
              </w:rPr>
              <w:t>.</w:t>
            </w:r>
            <w:r w:rsidRPr="00670207">
              <w:rPr>
                <w:rFonts w:ascii="Times New Roman" w:hAnsi="Times New Roman" w:cs="Times New Roman"/>
                <w:sz w:val="24"/>
                <w:szCs w:val="24"/>
              </w:rPr>
              <w:t xml:space="preserve">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Risk of child being harmed in the school by a member of school personnel</w:t>
            </w:r>
            <w:r w:rsidR="005D399B">
              <w:rPr>
                <w:rFonts w:ascii="Times New Roman" w:hAnsi="Times New Roman" w:cs="Times New Roman"/>
                <w:sz w:val="24"/>
                <w:szCs w:val="24"/>
              </w:rPr>
              <w:t>.</w:t>
            </w:r>
          </w:p>
          <w:p w:rsidR="00670207" w:rsidRP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Risk of children being ill-informed of safety and protection issues and how best to protect themselves and others </w:t>
            </w:r>
          </w:p>
          <w:p w:rsidR="00670207" w:rsidRDefault="00670207"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Risk of child being harmed in the school by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another child</w:t>
            </w:r>
            <w:r w:rsidR="005D399B">
              <w:rPr>
                <w:rFonts w:ascii="Times New Roman" w:hAnsi="Times New Roman" w:cs="Times New Roman"/>
                <w:sz w:val="24"/>
                <w:szCs w:val="24"/>
              </w:rPr>
              <w:t>.</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Risk of harm due to bullying of child</w:t>
            </w:r>
            <w:r w:rsidR="005D399B">
              <w:rPr>
                <w:rFonts w:ascii="Times New Roman" w:hAnsi="Times New Roman" w:cs="Times New Roman"/>
                <w:sz w:val="24"/>
                <w:szCs w:val="24"/>
              </w:rPr>
              <w:t>.</w:t>
            </w:r>
            <w:r w:rsidRPr="00670207">
              <w:rPr>
                <w:rFonts w:ascii="Times New Roman" w:hAnsi="Times New Roman" w:cs="Times New Roman"/>
                <w:sz w:val="24"/>
                <w:szCs w:val="24"/>
              </w:rPr>
              <w:t xml:space="preserve">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Risk of harm due to inadequate supervision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of children in school</w:t>
            </w:r>
            <w:r w:rsidR="005D399B">
              <w:rPr>
                <w:rFonts w:ascii="Times New Roman" w:hAnsi="Times New Roman" w:cs="Times New Roman"/>
                <w:sz w:val="24"/>
                <w:szCs w:val="24"/>
              </w:rPr>
              <w:t>.</w:t>
            </w:r>
          </w:p>
          <w:p w:rsidR="00670207" w:rsidRDefault="00670207"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Risk of child being harmed in the school by a member of school personnel </w:t>
            </w:r>
          </w:p>
          <w:p w:rsidR="00670207" w:rsidRDefault="00670207"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Risk of harm due to children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inappropriately accessing/using computers,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social media, phones and </w:t>
            </w:r>
            <w:proofErr w:type="gramStart"/>
            <w:r w:rsidRPr="00670207">
              <w:rPr>
                <w:rFonts w:ascii="Times New Roman" w:hAnsi="Times New Roman" w:cs="Times New Roman"/>
                <w:sz w:val="24"/>
                <w:szCs w:val="24"/>
              </w:rPr>
              <w:t>other</w:t>
            </w:r>
            <w:proofErr w:type="gramEnd"/>
            <w:r w:rsidRPr="00670207">
              <w:rPr>
                <w:rFonts w:ascii="Times New Roman" w:hAnsi="Times New Roman" w:cs="Times New Roman"/>
                <w:sz w:val="24"/>
                <w:szCs w:val="24"/>
              </w:rPr>
              <w:t xml:space="preserve"> devices while </w:t>
            </w:r>
          </w:p>
          <w:p w:rsid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at school</w:t>
            </w:r>
            <w:r w:rsidR="005D399B">
              <w:rPr>
                <w:rFonts w:ascii="Times New Roman" w:hAnsi="Times New Roman" w:cs="Times New Roman"/>
                <w:sz w:val="24"/>
                <w:szCs w:val="24"/>
              </w:rPr>
              <w:t>.</w:t>
            </w:r>
          </w:p>
          <w:p w:rsidR="006B439A" w:rsidRPr="00670207" w:rsidRDefault="006B439A"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Risk of harm caused by member of school </w:t>
            </w:r>
          </w:p>
          <w:p w:rsidR="009E0C8F" w:rsidRDefault="005D399B"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P</w:t>
            </w:r>
            <w:r w:rsidR="00670207" w:rsidRPr="00670207">
              <w:rPr>
                <w:rFonts w:ascii="Times New Roman" w:hAnsi="Times New Roman" w:cs="Times New Roman"/>
                <w:sz w:val="24"/>
                <w:szCs w:val="24"/>
              </w:rPr>
              <w:t>ersonnel</w:t>
            </w:r>
            <w:r>
              <w:rPr>
                <w:rFonts w:ascii="Times New Roman" w:hAnsi="Times New Roman" w:cs="Times New Roman"/>
                <w:sz w:val="24"/>
                <w:szCs w:val="24"/>
              </w:rPr>
              <w:t xml:space="preserve"> </w:t>
            </w:r>
            <w:r w:rsidR="00670207" w:rsidRPr="00670207">
              <w:rPr>
                <w:rFonts w:ascii="Times New Roman" w:hAnsi="Times New Roman" w:cs="Times New Roman"/>
                <w:sz w:val="24"/>
                <w:szCs w:val="24"/>
              </w:rPr>
              <w:t xml:space="preserve">communicating with pupils </w:t>
            </w:r>
          </w:p>
          <w:p w:rsidR="009E0C8F"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lastRenderedPageBreak/>
              <w:t xml:space="preserve">in appropriate manner via social media,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texting, digital device or other manner</w:t>
            </w:r>
            <w:r w:rsidR="009E0C8F">
              <w:rPr>
                <w:rFonts w:ascii="Times New Roman" w:hAnsi="Times New Roman" w:cs="Times New Roman"/>
                <w:sz w:val="24"/>
                <w:szCs w:val="24"/>
              </w:rPr>
              <w:t>.</w:t>
            </w:r>
          </w:p>
          <w:p w:rsidR="009E0C8F"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Risk of harm caused by member of school </w:t>
            </w:r>
          </w:p>
          <w:p w:rsidR="009E0C8F"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personnel accessing/circulating </w:t>
            </w:r>
          </w:p>
          <w:p w:rsidR="009E0C8F"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inappropriate material via social media,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texting, digital device or other manner</w:t>
            </w:r>
            <w:r w:rsidR="009E0C8F">
              <w:rPr>
                <w:rFonts w:ascii="Times New Roman" w:hAnsi="Times New Roman" w:cs="Times New Roman"/>
                <w:sz w:val="24"/>
                <w:szCs w:val="24"/>
              </w:rPr>
              <w:t>.</w:t>
            </w:r>
          </w:p>
          <w:p w:rsidR="009E0C8F"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Risk of child being harmed in the school </w:t>
            </w:r>
          </w:p>
          <w:p w:rsid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by volunteer or visitor to the school</w:t>
            </w:r>
            <w:r w:rsidR="009E0C8F">
              <w:rPr>
                <w:rFonts w:ascii="Times New Roman" w:hAnsi="Times New Roman" w:cs="Times New Roman"/>
                <w:sz w:val="24"/>
                <w:szCs w:val="24"/>
              </w:rPr>
              <w:t>.</w:t>
            </w:r>
          </w:p>
          <w:p w:rsidR="00D751C7" w:rsidRPr="00670207" w:rsidRDefault="00D751C7" w:rsidP="00670207">
            <w:pPr>
              <w:ind w:right="-188"/>
              <w:jc w:val="both"/>
              <w:rPr>
                <w:rFonts w:ascii="Times New Roman" w:hAnsi="Times New Roman" w:cs="Times New Roman"/>
                <w:sz w:val="24"/>
                <w:szCs w:val="24"/>
              </w:rPr>
            </w:pPr>
          </w:p>
          <w:p w:rsidR="00D751C7" w:rsidRDefault="00670207" w:rsidP="00D751C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The risk of inappropriate use of images </w:t>
            </w:r>
          </w:p>
          <w:p w:rsidR="00D751C7" w:rsidRPr="00D751C7" w:rsidRDefault="00D751C7" w:rsidP="00D751C7">
            <w:pPr>
              <w:rPr>
                <w:rFonts w:ascii="Times New Roman" w:hAnsi="Times New Roman" w:cs="Times New Roman"/>
                <w:sz w:val="24"/>
                <w:szCs w:val="24"/>
              </w:rPr>
            </w:pPr>
          </w:p>
          <w:p w:rsidR="00D751C7" w:rsidRPr="00D751C7" w:rsidRDefault="00D751C7" w:rsidP="00D751C7">
            <w:pPr>
              <w:rPr>
                <w:rFonts w:ascii="Times New Roman" w:hAnsi="Times New Roman" w:cs="Times New Roman"/>
                <w:sz w:val="24"/>
                <w:szCs w:val="24"/>
              </w:rPr>
            </w:pPr>
          </w:p>
          <w:p w:rsidR="00D751C7" w:rsidRDefault="00D751C7" w:rsidP="00D751C7">
            <w:pPr>
              <w:rPr>
                <w:rFonts w:ascii="Times New Roman" w:hAnsi="Times New Roman" w:cs="Times New Roman"/>
                <w:sz w:val="24"/>
                <w:szCs w:val="24"/>
              </w:rPr>
            </w:pPr>
          </w:p>
          <w:p w:rsidR="00D751C7" w:rsidRDefault="00D751C7" w:rsidP="00D751C7">
            <w:pPr>
              <w:rPr>
                <w:rFonts w:ascii="Times New Roman" w:hAnsi="Times New Roman" w:cs="Times New Roman"/>
                <w:sz w:val="24"/>
                <w:szCs w:val="24"/>
              </w:rPr>
            </w:pPr>
          </w:p>
          <w:p w:rsidR="00D751C7" w:rsidRPr="00D751C7" w:rsidRDefault="00D751C7" w:rsidP="00D751C7">
            <w:pPr>
              <w:rPr>
                <w:rFonts w:ascii="Times New Roman" w:hAnsi="Times New Roman" w:cs="Times New Roman"/>
                <w:sz w:val="24"/>
                <w:szCs w:val="24"/>
              </w:rPr>
            </w:pPr>
            <w:r>
              <w:rPr>
                <w:rFonts w:ascii="Times New Roman" w:hAnsi="Times New Roman" w:cs="Times New Roman"/>
                <w:sz w:val="24"/>
                <w:szCs w:val="24"/>
              </w:rPr>
              <w:t>Risk of trauma to a child in the event of a critical incident.</w:t>
            </w:r>
          </w:p>
        </w:tc>
        <w:tc>
          <w:tcPr>
            <w:tcW w:w="5103" w:type="dxa"/>
          </w:tcPr>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lastRenderedPageBreak/>
              <w:t>Supervision by SNA’s from 9.00 a.m.</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Adequate Supervision at break times with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EIGHT adults supervising at any given time.</w:t>
            </w:r>
          </w:p>
          <w:p w:rsidR="00670207" w:rsidRPr="00670207" w:rsidRDefault="00670207"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Visiting tutors from reputable organisations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with appropriate vetting.</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Sign in/Sign out</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Glass panels in doors.</w:t>
            </w:r>
          </w:p>
          <w:p w:rsidR="00670207" w:rsidRP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Adequate supervision</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Adequate planning and preparation by staff.</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School Tour policy followed</w:t>
            </w:r>
          </w:p>
          <w:p w:rsidR="00670207" w:rsidRP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Front gates supervised on egress.</w:t>
            </w:r>
          </w:p>
          <w:p w:rsidR="00670207" w:rsidRPr="00670207" w:rsidRDefault="00670207" w:rsidP="00670207">
            <w:pPr>
              <w:ind w:right="-188"/>
              <w:jc w:val="both"/>
              <w:rPr>
                <w:rFonts w:ascii="Times New Roman" w:hAnsi="Times New Roman" w:cs="Times New Roman"/>
                <w:sz w:val="24"/>
                <w:szCs w:val="24"/>
              </w:rPr>
            </w:pPr>
          </w:p>
          <w:p w:rsid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Adequate supervision provided.</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Trained lifeguards in pool</w:t>
            </w:r>
          </w:p>
          <w:p w:rsidR="00670207" w:rsidRDefault="00670207"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Pupils not allowed mobile phones.</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lastRenderedPageBreak/>
              <w:t>Anti-Bullying Policy.</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Information sessions for pupils, parents and staff.</w:t>
            </w:r>
          </w:p>
          <w:p w:rsidR="00670207" w:rsidRPr="00670207" w:rsidRDefault="00670207"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As a school, we try to limit the use of one-to-</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one teaching/supervision activities. However, this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is necessary and most effective at times. When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one-to-one does occur, the door will remain open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at all times</w:t>
            </w:r>
            <w:r w:rsidR="005D399B">
              <w:rPr>
                <w:rFonts w:ascii="Times New Roman" w:hAnsi="Times New Roman" w:cs="Times New Roman"/>
                <w:sz w:val="24"/>
                <w:szCs w:val="24"/>
              </w:rPr>
              <w:t>.</w:t>
            </w:r>
          </w:p>
          <w:p w:rsidR="00670207" w:rsidRPr="00670207" w:rsidRDefault="00670207"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School Personnel are required to adhere to the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Child Protection Procedures for Primary and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Post-Primary Schools 2017 and all registered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teaching staff are required to adhere to the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Children First Act 2015</w:t>
            </w:r>
            <w:r w:rsidR="005D399B">
              <w:rPr>
                <w:rFonts w:ascii="Times New Roman" w:hAnsi="Times New Roman" w:cs="Times New Roman"/>
                <w:sz w:val="24"/>
                <w:szCs w:val="24"/>
              </w:rPr>
              <w:t>.</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External persons used to supplement delivery of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the curriculum will be made aware of </w:t>
            </w:r>
            <w:proofErr w:type="gramStart"/>
            <w:r w:rsidRPr="00670207">
              <w:rPr>
                <w:rFonts w:ascii="Times New Roman" w:hAnsi="Times New Roman" w:cs="Times New Roman"/>
                <w:sz w:val="24"/>
                <w:szCs w:val="24"/>
              </w:rPr>
              <w:t>our</w:t>
            </w:r>
            <w:proofErr w:type="gramEnd"/>
            <w:r w:rsidRPr="00670207">
              <w:rPr>
                <w:rFonts w:ascii="Times New Roman" w:hAnsi="Times New Roman" w:cs="Times New Roman"/>
                <w:sz w:val="24"/>
                <w:szCs w:val="24"/>
              </w:rPr>
              <w:t xml:space="preserve">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Child Safeguarding Statement.</w:t>
            </w:r>
          </w:p>
          <w:p w:rsidR="00670207" w:rsidRDefault="00670207"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The school adheres to the requirements of the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Garda vetting legislation and relevant DES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circulars in relation to recruitment and Garda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vetting</w:t>
            </w:r>
            <w:r w:rsidR="005D399B">
              <w:rPr>
                <w:rFonts w:ascii="Times New Roman" w:hAnsi="Times New Roman" w:cs="Times New Roman"/>
                <w:sz w:val="24"/>
                <w:szCs w:val="24"/>
              </w:rPr>
              <w:t>.</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A bus escort must accompany the bus/taxi driver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at all times.</w:t>
            </w:r>
          </w:p>
          <w:p w:rsidR="00670207" w:rsidRPr="00670207" w:rsidRDefault="00670207"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The school has an Intimate Care Policy. </w:t>
            </w:r>
          </w:p>
          <w:p w:rsidR="00670207" w:rsidRDefault="00670207" w:rsidP="00670207">
            <w:pPr>
              <w:ind w:right="-188"/>
              <w:jc w:val="both"/>
              <w:rPr>
                <w:rFonts w:ascii="Times New Roman" w:hAnsi="Times New Roman" w:cs="Times New Roman"/>
                <w:sz w:val="24"/>
                <w:szCs w:val="24"/>
              </w:rPr>
            </w:pPr>
          </w:p>
          <w:p w:rsidR="005D399B" w:rsidRDefault="005D399B" w:rsidP="00670207">
            <w:pPr>
              <w:ind w:right="-188"/>
              <w:jc w:val="both"/>
              <w:rPr>
                <w:rFonts w:ascii="Times New Roman" w:hAnsi="Times New Roman" w:cs="Times New Roman"/>
                <w:sz w:val="24"/>
                <w:szCs w:val="24"/>
              </w:rPr>
            </w:pPr>
          </w:p>
          <w:p w:rsidR="005D399B" w:rsidRPr="00670207" w:rsidRDefault="005D399B" w:rsidP="00670207">
            <w:pPr>
              <w:ind w:right="-188"/>
              <w:jc w:val="both"/>
              <w:rPr>
                <w:rFonts w:ascii="Times New Roman" w:hAnsi="Times New Roman" w:cs="Times New Roman"/>
                <w:sz w:val="24"/>
                <w:szCs w:val="24"/>
              </w:rPr>
            </w:pP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The school has in place a policy and procedures for the administration of medication to pupils.</w:t>
            </w:r>
          </w:p>
          <w:p w:rsidR="00670207" w:rsidRPr="00670207" w:rsidRDefault="00670207"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The school implements in full the Stay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Safe Programme.</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The school implements in full the SPHE curriculum, including the RSE programme.</w:t>
            </w:r>
          </w:p>
          <w:p w:rsidR="00670207" w:rsidRPr="00670207" w:rsidRDefault="00670207"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The school has an Anti-Bullying Policy which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fully adheres to the requirements of the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Department’s Anti-Bullying Procedures for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Primary and Post-Primary Schools.</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The school has a yard/playground supervision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policy to ensure appropriate supervision of</w:t>
            </w:r>
            <w:r w:rsidR="005D399B">
              <w:rPr>
                <w:rFonts w:ascii="Times New Roman" w:hAnsi="Times New Roman" w:cs="Times New Roman"/>
                <w:sz w:val="24"/>
                <w:szCs w:val="24"/>
              </w:rPr>
              <w:t xml:space="preserve">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children during assembly, dismissal and breaks.</w:t>
            </w:r>
          </w:p>
          <w:p w:rsidR="009E0C8F" w:rsidRDefault="009E0C8F"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All school personnel are provided with a copy of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the school’s Child Safeguarding Statement</w:t>
            </w:r>
            <w:r w:rsidR="005D399B">
              <w:rPr>
                <w:rFonts w:ascii="Times New Roman" w:hAnsi="Times New Roman" w:cs="Times New Roman"/>
                <w:sz w:val="24"/>
                <w:szCs w:val="24"/>
              </w:rPr>
              <w:t>.</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School Personnel are required to adhere to the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Child Protection Procedures for Primary and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Post-Primary Schools 2017 and all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registered teaching staff are required to adhere to</w:t>
            </w:r>
          </w:p>
          <w:p w:rsidR="00903C16"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 the Children First Act 201</w:t>
            </w:r>
            <w:r w:rsidR="00903C16">
              <w:rPr>
                <w:rFonts w:ascii="Times New Roman" w:hAnsi="Times New Roman" w:cs="Times New Roman"/>
                <w:sz w:val="24"/>
                <w:szCs w:val="24"/>
              </w:rPr>
              <w:t>5, including staff training</w:t>
            </w:r>
            <w:bookmarkStart w:id="0" w:name="_GoBack"/>
            <w:bookmarkEnd w:id="0"/>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The school adheres to the requirements of the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Garda vetting legislation and relevant DES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circulars in relation to recruitment and Garda vetting. </w:t>
            </w:r>
          </w:p>
          <w:p w:rsidR="00670207" w:rsidRPr="00670207" w:rsidRDefault="00670207" w:rsidP="00670207">
            <w:pPr>
              <w:ind w:right="-188"/>
              <w:jc w:val="both"/>
              <w:rPr>
                <w:rFonts w:ascii="Times New Roman" w:hAnsi="Times New Roman" w:cs="Times New Roman"/>
                <w:sz w:val="24"/>
                <w:szCs w:val="24"/>
              </w:rPr>
            </w:pP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The school has in place an Internet Acceptable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Usage policy in respect of usage of ICT</w:t>
            </w:r>
            <w:r w:rsidR="005D399B">
              <w:rPr>
                <w:rFonts w:ascii="Times New Roman" w:hAnsi="Times New Roman" w:cs="Times New Roman"/>
                <w:sz w:val="24"/>
                <w:szCs w:val="24"/>
              </w:rPr>
              <w:t>.</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by pupils and school personnel. </w:t>
            </w:r>
          </w:p>
          <w:p w:rsidR="005D399B"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The school does not allow pupils bring </w:t>
            </w:r>
            <w:proofErr w:type="gramStart"/>
            <w:r w:rsidRPr="00670207">
              <w:rPr>
                <w:rFonts w:ascii="Times New Roman" w:hAnsi="Times New Roman" w:cs="Times New Roman"/>
                <w:sz w:val="24"/>
                <w:szCs w:val="24"/>
              </w:rPr>
              <w:t>their</w:t>
            </w:r>
            <w:proofErr w:type="gramEnd"/>
            <w:r w:rsidRPr="00670207">
              <w:rPr>
                <w:rFonts w:ascii="Times New Roman" w:hAnsi="Times New Roman" w:cs="Times New Roman"/>
                <w:sz w:val="24"/>
                <w:szCs w:val="24"/>
              </w:rPr>
              <w:t xml:space="preserve">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mobile phones to school.</w:t>
            </w:r>
          </w:p>
          <w:p w:rsidR="009E0C8F"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The school adheres to the requirements of the </w:t>
            </w:r>
          </w:p>
          <w:p w:rsidR="009E0C8F"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Garda vetting legislation and relevant DES </w:t>
            </w:r>
          </w:p>
          <w:p w:rsidR="009E0C8F"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lastRenderedPageBreak/>
              <w:t xml:space="preserve">circulars in relation to recruitment and Garda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vetting. </w:t>
            </w:r>
          </w:p>
          <w:p w:rsidR="00670207" w:rsidRDefault="00670207" w:rsidP="00670207">
            <w:pPr>
              <w:ind w:right="-188"/>
              <w:jc w:val="both"/>
              <w:rPr>
                <w:rFonts w:ascii="Times New Roman" w:hAnsi="Times New Roman" w:cs="Times New Roman"/>
                <w:sz w:val="24"/>
                <w:szCs w:val="24"/>
              </w:rPr>
            </w:pPr>
          </w:p>
          <w:p w:rsidR="009E0C8F" w:rsidRDefault="009E0C8F" w:rsidP="00670207">
            <w:pPr>
              <w:ind w:right="-188"/>
              <w:jc w:val="both"/>
              <w:rPr>
                <w:rFonts w:ascii="Times New Roman" w:hAnsi="Times New Roman" w:cs="Times New Roman"/>
                <w:sz w:val="24"/>
                <w:szCs w:val="24"/>
              </w:rPr>
            </w:pPr>
          </w:p>
          <w:p w:rsidR="009E0C8F" w:rsidRDefault="009E0C8F" w:rsidP="00670207">
            <w:pPr>
              <w:ind w:right="-188"/>
              <w:jc w:val="both"/>
              <w:rPr>
                <w:rFonts w:ascii="Times New Roman" w:hAnsi="Times New Roman" w:cs="Times New Roman"/>
                <w:sz w:val="24"/>
                <w:szCs w:val="24"/>
              </w:rPr>
            </w:pPr>
          </w:p>
          <w:p w:rsidR="009E0C8F" w:rsidRDefault="009E0C8F" w:rsidP="00670207">
            <w:pPr>
              <w:ind w:right="-188"/>
              <w:jc w:val="both"/>
              <w:rPr>
                <w:rFonts w:ascii="Times New Roman" w:hAnsi="Times New Roman" w:cs="Times New Roman"/>
                <w:sz w:val="24"/>
                <w:szCs w:val="24"/>
              </w:rPr>
            </w:pPr>
          </w:p>
          <w:p w:rsidR="009E0C8F" w:rsidRDefault="009E0C8F" w:rsidP="00670207">
            <w:pPr>
              <w:ind w:right="-188"/>
              <w:jc w:val="both"/>
              <w:rPr>
                <w:rFonts w:ascii="Times New Roman" w:hAnsi="Times New Roman" w:cs="Times New Roman"/>
                <w:sz w:val="24"/>
                <w:szCs w:val="24"/>
              </w:rPr>
            </w:pPr>
          </w:p>
          <w:p w:rsidR="009E0C8F" w:rsidRDefault="009E0C8F" w:rsidP="00670207">
            <w:pPr>
              <w:ind w:right="-188"/>
              <w:jc w:val="both"/>
              <w:rPr>
                <w:rFonts w:ascii="Times New Roman" w:hAnsi="Times New Roman" w:cs="Times New Roman"/>
                <w:sz w:val="24"/>
                <w:szCs w:val="24"/>
              </w:rPr>
            </w:pPr>
          </w:p>
          <w:p w:rsidR="009E0C8F" w:rsidRPr="00670207" w:rsidRDefault="009E0C8F" w:rsidP="00670207">
            <w:pPr>
              <w:ind w:right="-188"/>
              <w:jc w:val="both"/>
              <w:rPr>
                <w:rFonts w:ascii="Times New Roman" w:hAnsi="Times New Roman" w:cs="Times New Roman"/>
                <w:sz w:val="24"/>
                <w:szCs w:val="24"/>
              </w:rPr>
            </w:pPr>
          </w:p>
          <w:p w:rsidR="009E0C8F"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The school has a comprehensive policy on the use </w:t>
            </w:r>
          </w:p>
          <w:p w:rsidR="00670207" w:rsidRPr="00670207"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of images and videos.</w:t>
            </w:r>
          </w:p>
          <w:p w:rsidR="009E0C8F"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Permission for the use of photographs/images on </w:t>
            </w:r>
          </w:p>
          <w:p w:rsidR="009E0C8F" w:rsidRDefault="00670207" w:rsidP="00670207">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the school website, social media platforms </w:t>
            </w:r>
          </w:p>
          <w:p w:rsidR="00D751C7" w:rsidRDefault="00670207" w:rsidP="009E0C8F">
            <w:pPr>
              <w:ind w:right="-188"/>
              <w:jc w:val="both"/>
              <w:rPr>
                <w:rFonts w:ascii="Times New Roman" w:hAnsi="Times New Roman" w:cs="Times New Roman"/>
                <w:sz w:val="24"/>
                <w:szCs w:val="24"/>
              </w:rPr>
            </w:pPr>
            <w:r w:rsidRPr="00670207">
              <w:rPr>
                <w:rFonts w:ascii="Times New Roman" w:hAnsi="Times New Roman" w:cs="Times New Roman"/>
                <w:sz w:val="24"/>
                <w:szCs w:val="24"/>
              </w:rPr>
              <w:t xml:space="preserve">and publications must be received from parents. </w:t>
            </w:r>
          </w:p>
          <w:p w:rsidR="00D751C7" w:rsidRPr="00670207" w:rsidRDefault="00D751C7" w:rsidP="009E0C8F">
            <w:pPr>
              <w:ind w:right="-188"/>
              <w:jc w:val="both"/>
              <w:rPr>
                <w:rFonts w:ascii="Times New Roman" w:hAnsi="Times New Roman" w:cs="Times New Roman"/>
                <w:sz w:val="24"/>
                <w:szCs w:val="24"/>
              </w:rPr>
            </w:pPr>
            <w:r>
              <w:rPr>
                <w:rFonts w:ascii="Times New Roman" w:hAnsi="Times New Roman" w:cs="Times New Roman"/>
                <w:sz w:val="24"/>
                <w:szCs w:val="24"/>
              </w:rPr>
              <w:t>The school has a Critical Incident Policy in place.</w:t>
            </w:r>
          </w:p>
        </w:tc>
      </w:tr>
    </w:tbl>
    <w:p w:rsidR="002D0444" w:rsidRDefault="002D0444" w:rsidP="002F368E">
      <w:pPr>
        <w:spacing w:after="0" w:line="240" w:lineRule="auto"/>
        <w:rPr>
          <w:rFonts w:ascii="Times New Roman" w:hAnsi="Times New Roman" w:cs="Times New Roman"/>
        </w:rPr>
      </w:pPr>
    </w:p>
    <w:tbl>
      <w:tblPr>
        <w:tblStyle w:val="TableGrid"/>
        <w:tblW w:w="14029" w:type="dxa"/>
        <w:tblLook w:val="04A0" w:firstRow="1" w:lastRow="0" w:firstColumn="1" w:lastColumn="0" w:noHBand="0" w:noVBand="1"/>
      </w:tblPr>
      <w:tblGrid>
        <w:gridCol w:w="14029"/>
      </w:tblGrid>
      <w:tr w:rsidR="002F368E" w:rsidRPr="009E0C8F" w:rsidTr="002D0444">
        <w:tc>
          <w:tcPr>
            <w:tcW w:w="14029" w:type="dxa"/>
            <w:shd w:val="clear" w:color="auto" w:fill="D9D9D9" w:themeFill="background1" w:themeFillShade="D9"/>
          </w:tcPr>
          <w:p w:rsidR="002F368E" w:rsidRPr="009E0C8F" w:rsidRDefault="002F368E" w:rsidP="008A4892">
            <w:pPr>
              <w:ind w:right="-188"/>
              <w:jc w:val="both"/>
              <w:rPr>
                <w:rFonts w:ascii="Times New Roman" w:hAnsi="Times New Roman" w:cs="Times New Roman"/>
                <w:sz w:val="24"/>
                <w:szCs w:val="24"/>
              </w:rPr>
            </w:pPr>
            <w:r w:rsidRPr="009E0C8F">
              <w:rPr>
                <w:rFonts w:ascii="Times New Roman" w:hAnsi="Times New Roman" w:cs="Times New Roman"/>
                <w:b/>
                <w:sz w:val="24"/>
                <w:szCs w:val="24"/>
              </w:rPr>
              <w:t>Important Note:</w:t>
            </w:r>
            <w:r w:rsidRPr="009E0C8F">
              <w:rPr>
                <w:rFonts w:ascii="Times New Roman" w:hAnsi="Times New Roman" w:cs="Times New Roman"/>
                <w:sz w:val="24"/>
                <w:szCs w:val="24"/>
              </w:rPr>
              <w:t xml:space="preserve">  It should be noted that risk in the context of this risk assessment is the risk of “harm” as defined in the Children First Act 2015 and not general health and safety risk.  The </w:t>
            </w:r>
            <w:proofErr w:type="gramStart"/>
            <w:r w:rsidRPr="009E0C8F">
              <w:rPr>
                <w:rFonts w:ascii="Times New Roman" w:hAnsi="Times New Roman" w:cs="Times New Roman"/>
                <w:sz w:val="24"/>
                <w:szCs w:val="24"/>
              </w:rPr>
              <w:t>definition</w:t>
            </w:r>
            <w:r w:rsidR="002D0444" w:rsidRPr="009E0C8F">
              <w:rPr>
                <w:rFonts w:ascii="Times New Roman" w:hAnsi="Times New Roman" w:cs="Times New Roman"/>
                <w:sz w:val="24"/>
                <w:szCs w:val="24"/>
              </w:rPr>
              <w:t xml:space="preserve"> </w:t>
            </w:r>
            <w:r w:rsidRPr="009E0C8F">
              <w:rPr>
                <w:rFonts w:ascii="Times New Roman" w:hAnsi="Times New Roman" w:cs="Times New Roman"/>
                <w:sz w:val="24"/>
                <w:szCs w:val="24"/>
              </w:rPr>
              <w:t xml:space="preserve"> of</w:t>
            </w:r>
            <w:proofErr w:type="gramEnd"/>
            <w:r w:rsidRPr="009E0C8F">
              <w:rPr>
                <w:rFonts w:ascii="Times New Roman" w:hAnsi="Times New Roman" w:cs="Times New Roman"/>
                <w:sz w:val="24"/>
                <w:szCs w:val="24"/>
              </w:rPr>
              <w:t xml:space="preserve"> harm is set out in Chapter 4 of the </w:t>
            </w:r>
            <w:r w:rsidRPr="009E0C8F">
              <w:rPr>
                <w:rFonts w:ascii="Times New Roman" w:hAnsi="Times New Roman" w:cs="Times New Roman"/>
                <w:i/>
                <w:sz w:val="24"/>
                <w:szCs w:val="24"/>
              </w:rPr>
              <w:t>Child Protection Procedures for Primary and Post- Primary</w:t>
            </w:r>
            <w:r w:rsidR="009E0C8F">
              <w:rPr>
                <w:rFonts w:ascii="Times New Roman" w:hAnsi="Times New Roman" w:cs="Times New Roman"/>
                <w:i/>
                <w:sz w:val="24"/>
                <w:szCs w:val="24"/>
              </w:rPr>
              <w:t xml:space="preserve"> </w:t>
            </w:r>
            <w:r w:rsidRPr="009E0C8F">
              <w:rPr>
                <w:rFonts w:ascii="Times New Roman" w:hAnsi="Times New Roman" w:cs="Times New Roman"/>
                <w:i/>
                <w:sz w:val="24"/>
                <w:szCs w:val="24"/>
              </w:rPr>
              <w:t>Schools 2017</w:t>
            </w:r>
          </w:p>
        </w:tc>
      </w:tr>
    </w:tbl>
    <w:p w:rsidR="002F368E" w:rsidRPr="009E0C8F" w:rsidRDefault="002F368E" w:rsidP="002F368E">
      <w:pPr>
        <w:ind w:right="-188"/>
        <w:jc w:val="both"/>
        <w:rPr>
          <w:rFonts w:ascii="Times New Roman" w:hAnsi="Times New Roman" w:cs="Times New Roman"/>
          <w:sz w:val="24"/>
          <w:szCs w:val="24"/>
        </w:rPr>
      </w:pPr>
      <w:r w:rsidRPr="009E0C8F">
        <w:rPr>
          <w:rFonts w:ascii="Times New Roman" w:hAnsi="Times New Roman" w:cs="Times New Roman"/>
          <w:sz w:val="24"/>
          <w:szCs w:val="24"/>
        </w:rPr>
        <w:t>In undertaking this risk assessment, the board of management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2F368E" w:rsidRDefault="002F368E" w:rsidP="002F368E">
      <w:pPr>
        <w:spacing w:after="0"/>
        <w:jc w:val="both"/>
        <w:rPr>
          <w:rFonts w:ascii="Times New Roman" w:hAnsi="Times New Roman" w:cs="Times New Roman"/>
          <w:sz w:val="24"/>
          <w:szCs w:val="24"/>
        </w:rPr>
      </w:pPr>
      <w:r w:rsidRPr="009E0C8F">
        <w:rPr>
          <w:rFonts w:ascii="Times New Roman" w:hAnsi="Times New Roman" w:cs="Times New Roman"/>
          <w:sz w:val="24"/>
          <w:szCs w:val="24"/>
        </w:rPr>
        <w:t xml:space="preserve">This risk assessment has been </w:t>
      </w:r>
      <w:r w:rsidR="009E0C8F">
        <w:rPr>
          <w:rFonts w:ascii="Times New Roman" w:hAnsi="Times New Roman" w:cs="Times New Roman"/>
          <w:sz w:val="24"/>
          <w:szCs w:val="24"/>
        </w:rPr>
        <w:t>updated</w:t>
      </w:r>
      <w:r w:rsidRPr="009E0C8F">
        <w:rPr>
          <w:rFonts w:ascii="Times New Roman" w:hAnsi="Times New Roman" w:cs="Times New Roman"/>
          <w:sz w:val="24"/>
          <w:szCs w:val="24"/>
        </w:rPr>
        <w:t xml:space="preserve"> by the Board of Management on </w:t>
      </w:r>
      <w:r w:rsidR="009E0C8F">
        <w:rPr>
          <w:rFonts w:ascii="Times New Roman" w:hAnsi="Times New Roman" w:cs="Times New Roman"/>
          <w:sz w:val="24"/>
          <w:szCs w:val="24"/>
        </w:rPr>
        <w:t>February 6</w:t>
      </w:r>
      <w:r w:rsidR="009E0C8F" w:rsidRPr="009E0C8F">
        <w:rPr>
          <w:rFonts w:ascii="Times New Roman" w:hAnsi="Times New Roman" w:cs="Times New Roman"/>
          <w:sz w:val="24"/>
          <w:szCs w:val="24"/>
          <w:vertAlign w:val="superscript"/>
        </w:rPr>
        <w:t>th</w:t>
      </w:r>
      <w:r w:rsidR="009E0C8F">
        <w:rPr>
          <w:rFonts w:ascii="Times New Roman" w:hAnsi="Times New Roman" w:cs="Times New Roman"/>
          <w:sz w:val="24"/>
          <w:szCs w:val="24"/>
        </w:rPr>
        <w:t xml:space="preserve"> 2019.</w:t>
      </w:r>
      <w:r w:rsidRPr="009E0C8F">
        <w:rPr>
          <w:rFonts w:ascii="Times New Roman" w:hAnsi="Times New Roman" w:cs="Times New Roman"/>
          <w:sz w:val="24"/>
          <w:szCs w:val="24"/>
        </w:rPr>
        <w:t xml:space="preserve">  </w:t>
      </w:r>
    </w:p>
    <w:p w:rsidR="006B439A" w:rsidRPr="00552B89" w:rsidRDefault="006B439A" w:rsidP="002F368E">
      <w:pPr>
        <w:spacing w:after="0"/>
        <w:jc w:val="both"/>
        <w:rPr>
          <w:rFonts w:ascii="Times New Roman" w:hAnsi="Times New Roman" w:cs="Times New Roman"/>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w:t>
      </w:r>
      <w:r w:rsidR="009E0C8F">
        <w:rPr>
          <w:rFonts w:ascii="Times New Roman" w:hAnsi="Times New Roman" w:cs="Times New Roman"/>
          <w:color w:val="000000"/>
        </w:rPr>
        <w:t>:</w:t>
      </w:r>
      <w:r w:rsidRPr="00552B89">
        <w:rPr>
          <w:rFonts w:ascii="Times New Roman" w:hAnsi="Times New Roman" w:cs="Times New Roman"/>
          <w:color w:val="000000"/>
        </w:rPr>
        <w:t xml:space="preserve"> _____________________________________ </w:t>
      </w:r>
      <w:r w:rsidR="009E0C8F">
        <w:rPr>
          <w:rFonts w:ascii="Times New Roman" w:hAnsi="Times New Roman" w:cs="Times New Roman"/>
          <w:color w:val="000000"/>
        </w:rPr>
        <w:t xml:space="preserve">                                    </w:t>
      </w:r>
      <w:r w:rsidRPr="00552B89">
        <w:rPr>
          <w:rFonts w:ascii="Times New Roman" w:hAnsi="Times New Roman" w:cs="Times New Roman"/>
          <w:color w:val="000000"/>
        </w:rPr>
        <w:t>Date</w:t>
      </w:r>
      <w:r w:rsidR="009E0C8F">
        <w:rPr>
          <w:rFonts w:ascii="Times New Roman" w:hAnsi="Times New Roman" w:cs="Times New Roman"/>
          <w:color w:val="000000"/>
        </w:rPr>
        <w:t>:</w:t>
      </w:r>
      <w:r w:rsidRPr="00552B89">
        <w:rPr>
          <w:rFonts w:ascii="Times New Roman" w:hAnsi="Times New Roman" w:cs="Times New Roman"/>
          <w:color w:val="000000"/>
        </w:rPr>
        <w:t xml:space="preserve">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 xml:space="preserve">Chairperson, Board of Management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r w:rsidRPr="00552B89">
        <w:rPr>
          <w:rFonts w:ascii="Times New Roman" w:hAnsi="Times New Roman" w:cs="Times New Roman"/>
          <w:color w:val="000000"/>
        </w:rPr>
        <w:t>Signed</w:t>
      </w:r>
      <w:r w:rsidR="009E0C8F">
        <w:rPr>
          <w:rFonts w:ascii="Times New Roman" w:hAnsi="Times New Roman" w:cs="Times New Roman"/>
          <w:color w:val="000000"/>
        </w:rPr>
        <w:t>:</w:t>
      </w:r>
      <w:r w:rsidRPr="00552B89">
        <w:rPr>
          <w:rFonts w:ascii="Times New Roman" w:hAnsi="Times New Roman" w:cs="Times New Roman"/>
          <w:color w:val="000000"/>
        </w:rPr>
        <w:t xml:space="preserve"> _____________________________________ </w:t>
      </w:r>
      <w:r w:rsidR="009E0C8F">
        <w:rPr>
          <w:rFonts w:ascii="Times New Roman" w:hAnsi="Times New Roman" w:cs="Times New Roman"/>
          <w:color w:val="000000"/>
        </w:rPr>
        <w:t xml:space="preserve">                                    </w:t>
      </w:r>
      <w:r w:rsidRPr="00552B89">
        <w:rPr>
          <w:rFonts w:ascii="Times New Roman" w:hAnsi="Times New Roman" w:cs="Times New Roman"/>
          <w:color w:val="000000"/>
        </w:rPr>
        <w:t>Date</w:t>
      </w:r>
      <w:r w:rsidR="009E0C8F">
        <w:rPr>
          <w:rFonts w:ascii="Times New Roman" w:hAnsi="Times New Roman" w:cs="Times New Roman"/>
          <w:color w:val="000000"/>
        </w:rPr>
        <w:t>:</w:t>
      </w:r>
      <w:r w:rsidRPr="00552B89">
        <w:rPr>
          <w:rFonts w:ascii="Times New Roman" w:hAnsi="Times New Roman" w:cs="Times New Roman"/>
          <w:color w:val="000000"/>
        </w:rPr>
        <w:t xml:space="preserve"> ________________ </w:t>
      </w:r>
    </w:p>
    <w:p w:rsidR="002F368E" w:rsidRPr="00552B89" w:rsidRDefault="002F368E" w:rsidP="002F368E">
      <w:pPr>
        <w:autoSpaceDE w:val="0"/>
        <w:autoSpaceDN w:val="0"/>
        <w:spacing w:after="0" w:line="240" w:lineRule="auto"/>
        <w:ind w:right="-680"/>
        <w:jc w:val="both"/>
        <w:rPr>
          <w:rFonts w:ascii="Times New Roman" w:hAnsi="Times New Roman" w:cs="Times New Roman"/>
          <w:color w:val="000000"/>
        </w:rPr>
      </w:pPr>
    </w:p>
    <w:p w:rsidR="00F538A8" w:rsidRPr="002F368E" w:rsidRDefault="002F368E" w:rsidP="002F368E">
      <w:pPr>
        <w:autoSpaceDE w:val="0"/>
        <w:autoSpaceDN w:val="0"/>
        <w:spacing w:after="0" w:line="240" w:lineRule="auto"/>
        <w:ind w:right="-680"/>
        <w:jc w:val="both"/>
        <w:rPr>
          <w:rFonts w:ascii="Times New Roman" w:hAnsi="Times New Roman" w:cs="Times New Roman"/>
          <w:color w:val="000000"/>
        </w:rPr>
      </w:pPr>
      <w:r>
        <w:rPr>
          <w:rFonts w:ascii="Times New Roman" w:hAnsi="Times New Roman" w:cs="Times New Roman"/>
          <w:color w:val="000000"/>
        </w:rPr>
        <w:t>Principal</w:t>
      </w:r>
      <w:r w:rsidRPr="00FF7B8A">
        <w:rPr>
          <w:rFonts w:ascii="Times New Roman" w:hAnsi="Times New Roman" w:cs="Times New Roman"/>
          <w:color w:val="000000"/>
        </w:rPr>
        <w:t>/Sec</w:t>
      </w:r>
      <w:r>
        <w:rPr>
          <w:rFonts w:ascii="Times New Roman" w:hAnsi="Times New Roman" w:cs="Times New Roman"/>
          <w:color w:val="000000"/>
        </w:rPr>
        <w:t xml:space="preserve">retary to the Board of </w:t>
      </w:r>
      <w:r w:rsidRPr="00FF7B8A">
        <w:rPr>
          <w:rFonts w:ascii="Times New Roman" w:hAnsi="Times New Roman" w:cs="Times New Roman"/>
          <w:color w:val="000000"/>
        </w:rPr>
        <w:t>Management</w:t>
      </w:r>
    </w:p>
    <w:sectPr w:rsidR="00F538A8" w:rsidRPr="002F368E" w:rsidSect="002D0444">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AB7" w:rsidRDefault="00293772">
      <w:pPr>
        <w:spacing w:after="0" w:line="240" w:lineRule="auto"/>
      </w:pPr>
      <w:r>
        <w:separator/>
      </w:r>
    </w:p>
  </w:endnote>
  <w:endnote w:type="continuationSeparator" w:id="0">
    <w:p w:rsidR="00CD0AB7" w:rsidRDefault="00293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756" w:rsidRDefault="00E577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2564527"/>
      <w:docPartObj>
        <w:docPartGallery w:val="Page Numbers (Bottom of Page)"/>
        <w:docPartUnique/>
      </w:docPartObj>
    </w:sdtPr>
    <w:sdtEndPr>
      <w:rPr>
        <w:noProof/>
      </w:rPr>
    </w:sdtEndPr>
    <w:sdtContent>
      <w:p w:rsidR="00571C33" w:rsidRDefault="002F368E" w:rsidP="00AA5480">
        <w:pPr>
          <w:pStyle w:val="Footer"/>
          <w:tabs>
            <w:tab w:val="left" w:pos="1605"/>
          </w:tabs>
        </w:pPr>
        <w:r>
          <w:tab/>
        </w:r>
        <w:r>
          <w:tab/>
        </w:r>
        <w:r>
          <w:tab/>
        </w:r>
        <w:r>
          <w:fldChar w:fldCharType="begin"/>
        </w:r>
        <w:r>
          <w:instrText xml:space="preserve"> PAGE   \* MERGEFORMAT </w:instrText>
        </w:r>
        <w:r>
          <w:fldChar w:fldCharType="separate"/>
        </w:r>
        <w:r w:rsidR="00E57756">
          <w:rPr>
            <w:noProof/>
          </w:rPr>
          <w:t>2</w:t>
        </w:r>
        <w:r>
          <w:rPr>
            <w:noProof/>
          </w:rPr>
          <w:fldChar w:fldCharType="end"/>
        </w:r>
      </w:p>
    </w:sdtContent>
  </w:sdt>
  <w:p w:rsidR="00571C33" w:rsidRDefault="002F368E" w:rsidP="00AA5480">
    <w:pPr>
      <w:pStyle w:val="Footer"/>
      <w:tabs>
        <w:tab w:val="clear" w:pos="4513"/>
        <w:tab w:val="clear" w:pos="9026"/>
        <w:tab w:val="left" w:pos="217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756" w:rsidRDefault="00E577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AB7" w:rsidRDefault="00293772">
      <w:pPr>
        <w:spacing w:after="0" w:line="240" w:lineRule="auto"/>
      </w:pPr>
      <w:r>
        <w:separator/>
      </w:r>
    </w:p>
  </w:footnote>
  <w:footnote w:type="continuationSeparator" w:id="0">
    <w:p w:rsidR="00CD0AB7" w:rsidRDefault="002937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756" w:rsidRDefault="00E577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C33" w:rsidRPr="00F552C7" w:rsidRDefault="002F368E" w:rsidP="00286248">
    <w:pPr>
      <w:pStyle w:val="Header"/>
      <w:rPr>
        <w:rFonts w:ascii="Times New Roman" w:hAnsi="Times New Roman" w:cs="Times New Roman"/>
        <w:sz w:val="20"/>
        <w:szCs w:val="20"/>
      </w:rPr>
    </w:pPr>
    <w:r>
      <w:tab/>
      <w:t xml:space="preserve">                                                                </w:t>
    </w:r>
  </w:p>
  <w:p w:rsidR="00571C33" w:rsidRPr="00BF4D66" w:rsidRDefault="00751A76">
    <w:pPr>
      <w:pStyle w:val="Header"/>
    </w:pPr>
  </w:p>
  <w:p w:rsidR="00571C33" w:rsidRDefault="00751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7756" w:rsidRDefault="00E577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
  </w:num>
  <w:num w:numId="4">
    <w:abstractNumId w:val="5"/>
  </w:num>
  <w:num w:numId="5">
    <w:abstractNumId w:val="4"/>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7C0"/>
    <w:rsid w:val="001E6807"/>
    <w:rsid w:val="00293772"/>
    <w:rsid w:val="002D0444"/>
    <w:rsid w:val="002F368E"/>
    <w:rsid w:val="005D399B"/>
    <w:rsid w:val="00670207"/>
    <w:rsid w:val="006B439A"/>
    <w:rsid w:val="00751A76"/>
    <w:rsid w:val="008B05DA"/>
    <w:rsid w:val="00903C16"/>
    <w:rsid w:val="009377C0"/>
    <w:rsid w:val="009E0C8F"/>
    <w:rsid w:val="00B31A62"/>
    <w:rsid w:val="00CD0AB7"/>
    <w:rsid w:val="00D751C7"/>
    <w:rsid w:val="00E57756"/>
    <w:rsid w:val="00F538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D7B9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3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68E"/>
  </w:style>
  <w:style w:type="paragraph" w:styleId="Footer">
    <w:name w:val="footer"/>
    <w:basedOn w:val="Normal"/>
    <w:link w:val="FooterChar"/>
    <w:uiPriority w:val="99"/>
    <w:unhideWhenUsed/>
    <w:rsid w:val="002F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68E"/>
  </w:style>
  <w:style w:type="table" w:styleId="TableGrid">
    <w:name w:val="Table Grid"/>
    <w:basedOn w:val="TableNormal"/>
    <w:uiPriority w:val="39"/>
    <w:rsid w:val="002F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68E"/>
    <w:pPr>
      <w:ind w:left="720"/>
      <w:contextualSpacing/>
    </w:pPr>
  </w:style>
  <w:style w:type="paragraph" w:styleId="NoSpacing">
    <w:name w:val="No Spacing"/>
    <w:uiPriority w:val="1"/>
    <w:qFormat/>
    <w:rsid w:val="00F538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1164</Words>
  <Characters>6640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2019-02-04T10:54:00Z</dcterms:created>
  <dcterms:modified xsi:type="dcterms:W3CDTF">2019-02-07T14:07:00Z</dcterms:modified>
</cp:coreProperties>
</file>